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DA" w:rsidRPr="00D86C57" w:rsidRDefault="000A2DFB">
      <w:pPr>
        <w:rPr>
          <w:sz w:val="24"/>
          <w:szCs w:val="24"/>
        </w:rPr>
      </w:pPr>
      <w:r>
        <w:rPr>
          <w:b/>
          <w:sz w:val="32"/>
          <w:szCs w:val="32"/>
        </w:rPr>
        <w:t>Pfl</w:t>
      </w:r>
      <w:r w:rsidR="004075F6" w:rsidRPr="000A2DFB">
        <w:rPr>
          <w:b/>
          <w:sz w:val="32"/>
          <w:szCs w:val="32"/>
        </w:rPr>
        <w:t>egeplanung</w:t>
      </w:r>
      <w:r w:rsidR="004075F6" w:rsidRPr="00D86C57">
        <w:rPr>
          <w:b/>
          <w:sz w:val="24"/>
          <w:szCs w:val="24"/>
        </w:rPr>
        <w:t xml:space="preserve"> </w:t>
      </w:r>
      <w:r w:rsidR="004075F6" w:rsidRPr="00D86C57">
        <w:rPr>
          <w:sz w:val="24"/>
          <w:szCs w:val="24"/>
        </w:rPr>
        <w:t>für _______________________________</w:t>
      </w:r>
      <w:r>
        <w:rPr>
          <w:sz w:val="24"/>
          <w:szCs w:val="24"/>
        </w:rPr>
        <w:t>_</w:t>
      </w:r>
      <w:r w:rsidR="004075F6" w:rsidRPr="00D86C57">
        <w:rPr>
          <w:sz w:val="24"/>
          <w:szCs w:val="24"/>
        </w:rPr>
        <w:t>__             Blatt Nr._____________</w:t>
      </w:r>
      <w:r w:rsidR="00D86C57">
        <w:rPr>
          <w:sz w:val="24"/>
          <w:szCs w:val="24"/>
        </w:rPr>
        <w:t>_</w:t>
      </w:r>
      <w:r w:rsidR="004075F6" w:rsidRPr="00D86C57">
        <w:rPr>
          <w:sz w:val="24"/>
          <w:szCs w:val="24"/>
        </w:rPr>
        <w:t>_</w:t>
      </w:r>
    </w:p>
    <w:p w:rsidR="004075F6" w:rsidRPr="00D86C57" w:rsidRDefault="004075F6">
      <w:pPr>
        <w:rPr>
          <w:sz w:val="24"/>
          <w:szCs w:val="24"/>
        </w:rPr>
      </w:pPr>
      <w:r w:rsidRPr="00D86C57">
        <w:rPr>
          <w:sz w:val="24"/>
          <w:szCs w:val="24"/>
        </w:rPr>
        <w:t>Erstellt von:_____________________________________</w:t>
      </w:r>
      <w:r w:rsidR="00D86C57">
        <w:rPr>
          <w:sz w:val="24"/>
          <w:szCs w:val="24"/>
        </w:rPr>
        <w:t>_</w:t>
      </w:r>
      <w:r w:rsidRPr="00D86C57">
        <w:rPr>
          <w:sz w:val="24"/>
          <w:szCs w:val="24"/>
        </w:rPr>
        <w:t>_</w:t>
      </w:r>
      <w:r w:rsidR="000A2DFB">
        <w:rPr>
          <w:sz w:val="24"/>
          <w:szCs w:val="24"/>
        </w:rPr>
        <w:t>____</w:t>
      </w:r>
      <w:r w:rsidRPr="00D86C57">
        <w:rPr>
          <w:sz w:val="24"/>
          <w:szCs w:val="24"/>
        </w:rPr>
        <w:t xml:space="preserve">           </w:t>
      </w:r>
      <w:r w:rsidR="000A2DFB">
        <w:rPr>
          <w:sz w:val="24"/>
          <w:szCs w:val="24"/>
        </w:rPr>
        <w:t xml:space="preserve">  </w:t>
      </w:r>
      <w:r w:rsidRPr="00D86C57">
        <w:rPr>
          <w:sz w:val="24"/>
          <w:szCs w:val="24"/>
        </w:rPr>
        <w:t xml:space="preserve"> Kurs:________________</w:t>
      </w:r>
      <w:r w:rsidR="000A2DFB">
        <w:rPr>
          <w:sz w:val="24"/>
          <w:szCs w:val="24"/>
        </w:rPr>
        <w:t>_</w:t>
      </w:r>
      <w:r w:rsidR="00D86C57">
        <w:rPr>
          <w:sz w:val="24"/>
          <w:szCs w:val="24"/>
        </w:rPr>
        <w:t>_</w:t>
      </w:r>
      <w:r w:rsidRPr="00D86C57">
        <w:rPr>
          <w:sz w:val="24"/>
          <w:szCs w:val="24"/>
        </w:rPr>
        <w:t xml:space="preserve">  </w:t>
      </w:r>
      <w:r w:rsidR="00D86C57">
        <w:rPr>
          <w:sz w:val="24"/>
          <w:szCs w:val="24"/>
        </w:rPr>
        <w:t xml:space="preserve">                   </w:t>
      </w:r>
      <w:r w:rsidRPr="00D86C57">
        <w:rPr>
          <w:sz w:val="24"/>
          <w:szCs w:val="24"/>
        </w:rPr>
        <w:t xml:space="preserve"> e</w:t>
      </w:r>
      <w:r w:rsidR="000A2DFB">
        <w:rPr>
          <w:sz w:val="24"/>
          <w:szCs w:val="24"/>
        </w:rPr>
        <w:t>rstellt am:________________</w:t>
      </w:r>
    </w:p>
    <w:p w:rsidR="004075F6" w:rsidRDefault="004075F6">
      <w:pPr>
        <w:rPr>
          <w:u w:val="single"/>
        </w:rPr>
      </w:pPr>
      <w:r w:rsidRPr="000A2DFB">
        <w:rPr>
          <w:u w:val="single"/>
        </w:rPr>
        <w:t>ABEDL Auflistung:</w:t>
      </w:r>
    </w:p>
    <w:p w:rsidR="000A2DFB" w:rsidRDefault="000A2DFB" w:rsidP="000A2DF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6"/>
          <w:szCs w:val="16"/>
          <w:lang w:eastAsia="de-DE"/>
        </w:rPr>
        <w:sectPr w:rsidR="000A2DFB" w:rsidSect="004075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9" w:h="23814" w:code="8"/>
          <w:pgMar w:top="1417" w:right="1417" w:bottom="1134" w:left="1417" w:header="708" w:footer="708" w:gutter="0"/>
          <w:cols w:space="708"/>
          <w:docGrid w:linePitch="360"/>
        </w:sectPr>
      </w:pPr>
    </w:p>
    <w:p w:rsidR="000A2DFB" w:rsidRPr="000A2DFB" w:rsidRDefault="000A2DFB" w:rsidP="000A2DF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sz w:val="16"/>
          <w:szCs w:val="16"/>
          <w:lang w:eastAsia="de-DE"/>
        </w:rPr>
      </w:pPr>
      <w:r w:rsidRPr="000A2DFB">
        <w:rPr>
          <w:rFonts w:eastAsia="Times New Roman" w:cs="Arial"/>
          <w:color w:val="222222"/>
          <w:sz w:val="16"/>
          <w:szCs w:val="16"/>
          <w:lang w:eastAsia="de-DE"/>
        </w:rPr>
        <w:t>Kommunizieren können</w:t>
      </w:r>
    </w:p>
    <w:p w:rsidR="000A2DFB" w:rsidRPr="000A2DFB" w:rsidRDefault="000A2DFB" w:rsidP="000A2DF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sz w:val="16"/>
          <w:szCs w:val="16"/>
          <w:lang w:eastAsia="de-DE"/>
        </w:rPr>
      </w:pPr>
      <w:r w:rsidRPr="000A2DFB">
        <w:rPr>
          <w:rFonts w:eastAsia="Times New Roman" w:cs="Arial"/>
          <w:color w:val="222222"/>
          <w:sz w:val="16"/>
          <w:szCs w:val="16"/>
          <w:lang w:eastAsia="de-DE"/>
        </w:rPr>
        <w:t>Sich bewegen können</w:t>
      </w:r>
    </w:p>
    <w:p w:rsidR="000A2DFB" w:rsidRPr="000A2DFB" w:rsidRDefault="000A2DFB" w:rsidP="000A2DF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sz w:val="16"/>
          <w:szCs w:val="16"/>
          <w:lang w:eastAsia="de-DE"/>
        </w:rPr>
      </w:pPr>
      <w:r w:rsidRPr="000A2DFB">
        <w:rPr>
          <w:rFonts w:eastAsia="Times New Roman" w:cs="Arial"/>
          <w:color w:val="222222"/>
          <w:sz w:val="16"/>
          <w:szCs w:val="16"/>
          <w:lang w:eastAsia="de-DE"/>
        </w:rPr>
        <w:t>Vitale Funktionen des Körpers aufrechterhalten können</w:t>
      </w:r>
    </w:p>
    <w:p w:rsidR="000A2DFB" w:rsidRPr="000A2DFB" w:rsidRDefault="000A2DFB" w:rsidP="000A2DF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sz w:val="16"/>
          <w:szCs w:val="16"/>
          <w:lang w:eastAsia="de-DE"/>
        </w:rPr>
      </w:pPr>
      <w:r w:rsidRPr="000A2DFB">
        <w:rPr>
          <w:rFonts w:eastAsia="Times New Roman" w:cs="Arial"/>
          <w:color w:val="222222"/>
          <w:sz w:val="16"/>
          <w:szCs w:val="16"/>
          <w:lang w:eastAsia="de-DE"/>
        </w:rPr>
        <w:t>Sich pflegen können</w:t>
      </w:r>
    </w:p>
    <w:p w:rsidR="000A2DFB" w:rsidRPr="000A2DFB" w:rsidRDefault="000A2DFB" w:rsidP="000A2DF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sz w:val="16"/>
          <w:szCs w:val="16"/>
          <w:lang w:eastAsia="de-DE"/>
        </w:rPr>
      </w:pPr>
      <w:r>
        <w:rPr>
          <w:rFonts w:eastAsia="Times New Roman" w:cs="Arial"/>
          <w:color w:val="222222"/>
          <w:sz w:val="16"/>
          <w:szCs w:val="16"/>
          <w:lang w:eastAsia="de-DE"/>
        </w:rPr>
        <w:t>Essen und T</w:t>
      </w:r>
      <w:r w:rsidRPr="000A2DFB">
        <w:rPr>
          <w:rFonts w:eastAsia="Times New Roman" w:cs="Arial"/>
          <w:color w:val="222222"/>
          <w:sz w:val="16"/>
          <w:szCs w:val="16"/>
          <w:lang w:eastAsia="de-DE"/>
        </w:rPr>
        <w:t>rinken können</w:t>
      </w:r>
    </w:p>
    <w:p w:rsidR="000A2DFB" w:rsidRPr="000A2DFB" w:rsidRDefault="000A2DFB" w:rsidP="000A2DF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sz w:val="16"/>
          <w:szCs w:val="16"/>
          <w:lang w:eastAsia="de-DE"/>
        </w:rPr>
      </w:pPr>
      <w:r w:rsidRPr="000A2DFB">
        <w:rPr>
          <w:rFonts w:eastAsia="Times New Roman" w:cs="Arial"/>
          <w:color w:val="222222"/>
          <w:sz w:val="16"/>
          <w:szCs w:val="16"/>
          <w:lang w:eastAsia="de-DE"/>
        </w:rPr>
        <w:t>Ausscheiden können</w:t>
      </w:r>
    </w:p>
    <w:p w:rsidR="000A2DFB" w:rsidRPr="000A2DFB" w:rsidRDefault="000A2DFB" w:rsidP="000A2DF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6"/>
          <w:szCs w:val="16"/>
          <w:lang w:eastAsia="de-DE"/>
        </w:rPr>
      </w:pPr>
      <w:r w:rsidRPr="000A2DFB">
        <w:rPr>
          <w:rFonts w:eastAsia="Times New Roman" w:cs="Arial"/>
          <w:color w:val="222222"/>
          <w:sz w:val="16"/>
          <w:szCs w:val="16"/>
          <w:lang w:eastAsia="de-DE"/>
        </w:rPr>
        <w:t>Sich kleiden können</w:t>
      </w:r>
    </w:p>
    <w:p w:rsidR="000A2DFB" w:rsidRPr="000A2DFB" w:rsidRDefault="000A2DFB" w:rsidP="000A2DF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sz w:val="16"/>
          <w:szCs w:val="16"/>
          <w:lang w:eastAsia="de-DE"/>
        </w:rPr>
      </w:pPr>
      <w:r w:rsidRPr="000A2DFB">
        <w:rPr>
          <w:rFonts w:eastAsia="Times New Roman" w:cs="Arial"/>
          <w:color w:val="222222"/>
          <w:sz w:val="16"/>
          <w:szCs w:val="16"/>
          <w:lang w:eastAsia="de-DE"/>
        </w:rPr>
        <w:t>Ruhen und schlafen können</w:t>
      </w:r>
    </w:p>
    <w:p w:rsidR="000A2DFB" w:rsidRPr="000A2DFB" w:rsidRDefault="000A2DFB" w:rsidP="000A2DF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sz w:val="16"/>
          <w:szCs w:val="16"/>
          <w:lang w:eastAsia="de-DE"/>
        </w:rPr>
      </w:pPr>
      <w:r w:rsidRPr="000A2DFB">
        <w:rPr>
          <w:rFonts w:eastAsia="Times New Roman" w:cs="Arial"/>
          <w:color w:val="222222"/>
          <w:sz w:val="16"/>
          <w:szCs w:val="16"/>
          <w:lang w:eastAsia="de-DE"/>
        </w:rPr>
        <w:t>Sich beschäftigen können</w:t>
      </w:r>
    </w:p>
    <w:p w:rsidR="000A2DFB" w:rsidRPr="000A2DFB" w:rsidRDefault="000A2DFB" w:rsidP="000A2DF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sz w:val="16"/>
          <w:szCs w:val="16"/>
          <w:lang w:eastAsia="de-DE"/>
        </w:rPr>
      </w:pPr>
      <w:r w:rsidRPr="000A2DFB">
        <w:rPr>
          <w:rFonts w:eastAsia="Times New Roman" w:cs="Arial"/>
          <w:color w:val="222222"/>
          <w:sz w:val="16"/>
          <w:szCs w:val="16"/>
          <w:lang w:eastAsia="de-DE"/>
        </w:rPr>
        <w:t>Sich als Mann/Frau fühlen können</w:t>
      </w:r>
    </w:p>
    <w:p w:rsidR="000A2DFB" w:rsidRPr="000A2DFB" w:rsidRDefault="000A2DFB" w:rsidP="000A2DF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sz w:val="16"/>
          <w:szCs w:val="16"/>
          <w:lang w:eastAsia="de-DE"/>
        </w:rPr>
      </w:pPr>
      <w:r w:rsidRPr="000A2DFB">
        <w:rPr>
          <w:rFonts w:eastAsia="Times New Roman" w:cs="Arial"/>
          <w:color w:val="222222"/>
          <w:sz w:val="16"/>
          <w:szCs w:val="16"/>
          <w:lang w:eastAsia="de-DE"/>
        </w:rPr>
        <w:t>Für Sicherheit in der Umgebung sorgen können</w:t>
      </w:r>
    </w:p>
    <w:p w:rsidR="000A2DFB" w:rsidRPr="000A2DFB" w:rsidRDefault="000A2DFB" w:rsidP="000A2DF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sz w:val="16"/>
          <w:szCs w:val="16"/>
          <w:lang w:eastAsia="de-DE"/>
        </w:rPr>
      </w:pPr>
      <w:r w:rsidRPr="000A2DFB">
        <w:rPr>
          <w:rFonts w:eastAsia="Times New Roman" w:cs="Arial"/>
          <w:color w:val="222222"/>
          <w:sz w:val="16"/>
          <w:szCs w:val="16"/>
          <w:lang w:eastAsia="de-DE"/>
        </w:rPr>
        <w:t>Soziale Bereiche des Lebens sichern können</w:t>
      </w:r>
    </w:p>
    <w:p w:rsidR="000A2DFB" w:rsidRPr="000A2DFB" w:rsidRDefault="000A2DFB" w:rsidP="000A2DF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sz w:val="16"/>
          <w:szCs w:val="16"/>
          <w:lang w:eastAsia="de-DE"/>
        </w:rPr>
      </w:pPr>
      <w:r w:rsidRPr="000A2DFB">
        <w:rPr>
          <w:rFonts w:eastAsia="Times New Roman" w:cs="Arial"/>
          <w:color w:val="222222"/>
          <w:sz w:val="16"/>
          <w:szCs w:val="16"/>
          <w:lang w:eastAsia="de-DE"/>
        </w:rPr>
        <w:t>Mit existenziellen Erfahrungen des Lebens umgehen können</w:t>
      </w:r>
    </w:p>
    <w:p w:rsidR="000A2DFB" w:rsidRDefault="000A2DFB">
      <w:pPr>
        <w:rPr>
          <w:u w:val="single"/>
        </w:rPr>
        <w:sectPr w:rsidR="000A2DFB" w:rsidSect="000A2DFB">
          <w:type w:val="continuous"/>
          <w:pgSz w:w="16839" w:h="23814" w:code="8"/>
          <w:pgMar w:top="1417" w:right="1417" w:bottom="1134" w:left="1417" w:header="708" w:footer="708" w:gutter="0"/>
          <w:cols w:num="2" w:space="708"/>
          <w:docGrid w:linePitch="360"/>
        </w:sectPr>
      </w:pPr>
    </w:p>
    <w:p w:rsidR="000A2DFB" w:rsidRPr="000A2DFB" w:rsidRDefault="000A2DFB">
      <w:pPr>
        <w:rPr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3946"/>
        <w:gridCol w:w="2062"/>
        <w:gridCol w:w="5899"/>
        <w:gridCol w:w="1242"/>
      </w:tblGrid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  <w:r>
              <w:t>ABEDL Nr.</w:t>
            </w: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  <w:r>
              <w:t>Pflegeprobleme und Ressourcen</w:t>
            </w: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  <w:r>
              <w:t>Pflegeziele</w:t>
            </w: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  <w:r>
              <w:t>Pflegemaßnahmen</w:t>
            </w: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  <w:r>
              <w:t>Zeitpunkt</w:t>
            </w: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rPr>
          <w:trHeight w:val="147"/>
        </w:trPr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011F1" w:rsidTr="00D86C57">
        <w:tc>
          <w:tcPr>
            <w:tcW w:w="846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011F1" w:rsidRDefault="00D011F1" w:rsidP="004075F6">
            <w:pPr>
              <w:spacing w:line="360" w:lineRule="auto"/>
            </w:pPr>
          </w:p>
        </w:tc>
      </w:tr>
      <w:tr w:rsidR="00D011F1" w:rsidTr="00D86C57">
        <w:tc>
          <w:tcPr>
            <w:tcW w:w="846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011F1" w:rsidRDefault="00D011F1" w:rsidP="004075F6">
            <w:pPr>
              <w:spacing w:line="360" w:lineRule="auto"/>
            </w:pPr>
          </w:p>
        </w:tc>
      </w:tr>
      <w:tr w:rsidR="00D011F1" w:rsidTr="00D86C57">
        <w:tc>
          <w:tcPr>
            <w:tcW w:w="846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011F1" w:rsidRDefault="00D011F1" w:rsidP="004075F6">
            <w:pPr>
              <w:spacing w:line="360" w:lineRule="auto"/>
            </w:pPr>
          </w:p>
        </w:tc>
      </w:tr>
      <w:tr w:rsidR="00D011F1" w:rsidTr="00D86C57">
        <w:tc>
          <w:tcPr>
            <w:tcW w:w="846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011F1" w:rsidRDefault="00D011F1" w:rsidP="004075F6">
            <w:pPr>
              <w:spacing w:line="360" w:lineRule="auto"/>
            </w:pPr>
          </w:p>
        </w:tc>
      </w:tr>
      <w:tr w:rsidR="00D011F1" w:rsidTr="00D86C57">
        <w:tc>
          <w:tcPr>
            <w:tcW w:w="846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011F1" w:rsidRDefault="00D011F1" w:rsidP="004075F6">
            <w:pPr>
              <w:spacing w:line="360" w:lineRule="auto"/>
            </w:pPr>
          </w:p>
        </w:tc>
      </w:tr>
      <w:tr w:rsidR="00D011F1" w:rsidTr="00D86C57">
        <w:tc>
          <w:tcPr>
            <w:tcW w:w="846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011F1" w:rsidRDefault="00D011F1" w:rsidP="004075F6">
            <w:pPr>
              <w:spacing w:line="360" w:lineRule="auto"/>
            </w:pPr>
          </w:p>
        </w:tc>
      </w:tr>
      <w:tr w:rsidR="00D011F1" w:rsidTr="00D86C57">
        <w:tc>
          <w:tcPr>
            <w:tcW w:w="846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011F1" w:rsidRDefault="00D011F1" w:rsidP="004075F6">
            <w:pPr>
              <w:spacing w:line="360" w:lineRule="auto"/>
            </w:pPr>
          </w:p>
        </w:tc>
      </w:tr>
      <w:tr w:rsidR="00D011F1" w:rsidTr="00D86C57">
        <w:tc>
          <w:tcPr>
            <w:tcW w:w="846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011F1" w:rsidRDefault="00D011F1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</w:tbl>
    <w:p w:rsidR="004075F6" w:rsidRDefault="004075F6"/>
    <w:p w:rsidR="004075F6" w:rsidRDefault="004075F6" w:rsidP="004075F6">
      <w:pPr>
        <w:jc w:val="right"/>
      </w:pPr>
      <w:r>
        <w:t>Unterschrift/ HDZ:____________________________________________________</w:t>
      </w:r>
    </w:p>
    <w:sectPr w:rsidR="004075F6" w:rsidSect="000A2DFB">
      <w:type w:val="continuous"/>
      <w:pgSz w:w="16839" w:h="23814" w:code="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6D1" w:rsidRDefault="005406D1" w:rsidP="000A2DFB">
      <w:pPr>
        <w:spacing w:after="0" w:line="240" w:lineRule="auto"/>
      </w:pPr>
      <w:r>
        <w:separator/>
      </w:r>
    </w:p>
  </w:endnote>
  <w:endnote w:type="continuationSeparator" w:id="0">
    <w:p w:rsidR="005406D1" w:rsidRDefault="005406D1" w:rsidP="000A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D9A" w:rsidRDefault="00156D9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D9A" w:rsidRDefault="00156D9A" w:rsidP="00156D9A">
    <w:pPr>
      <w:pStyle w:val="Fuzeile"/>
    </w:pPr>
    <w:r>
      <w:t>Freigabe: 30</w:t>
    </w:r>
    <w:r w:rsidRPr="00423399">
      <w:t>.0</w:t>
    </w:r>
    <w:r>
      <w:t>1</w:t>
    </w:r>
    <w:r w:rsidRPr="00423399">
      <w:t>.201</w:t>
    </w:r>
    <w:r>
      <w:t>9</w:t>
    </w:r>
    <w:r w:rsidRPr="00423399">
      <w:t xml:space="preserve">, </w:t>
    </w:r>
    <w:proofErr w:type="spellStart"/>
    <w:r w:rsidRPr="00423399">
      <w:t>PSt</w:t>
    </w:r>
    <w:proofErr w:type="spellEnd"/>
  </w:p>
  <w:p w:rsidR="00156D9A" w:rsidRDefault="00156D9A">
    <w:pPr>
      <w:pStyle w:val="Fuzeile"/>
    </w:pPr>
    <w:bookmarkStart w:id="0" w:name="_GoBack"/>
    <w:bookmarkEnd w:id="0"/>
  </w:p>
  <w:p w:rsidR="00156D9A" w:rsidRDefault="00156D9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D9A" w:rsidRDefault="00156D9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6D1" w:rsidRDefault="005406D1" w:rsidP="000A2DFB">
      <w:pPr>
        <w:spacing w:after="0" w:line="240" w:lineRule="auto"/>
      </w:pPr>
      <w:r>
        <w:separator/>
      </w:r>
    </w:p>
  </w:footnote>
  <w:footnote w:type="continuationSeparator" w:id="0">
    <w:p w:rsidR="005406D1" w:rsidRDefault="005406D1" w:rsidP="000A2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D9A" w:rsidRDefault="00156D9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604" w:type="dxa"/>
      <w:tblInd w:w="1863" w:type="dxa"/>
      <w:tblLook w:val="00A0" w:firstRow="1" w:lastRow="0" w:firstColumn="1" w:lastColumn="0" w:noHBand="0" w:noVBand="0"/>
    </w:tblPr>
    <w:tblGrid>
      <w:gridCol w:w="7604"/>
    </w:tblGrid>
    <w:tr w:rsidR="000A2DFB" w:rsidRPr="00815C03" w:rsidTr="00305C44">
      <w:trPr>
        <w:trHeight w:val="968"/>
      </w:trPr>
      <w:tc>
        <w:tcPr>
          <w:tcW w:w="7604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0A2DFB" w:rsidRDefault="000A2DFB" w:rsidP="000A2DFB">
          <w:pPr>
            <w:spacing w:line="240" w:lineRule="auto"/>
            <w:rPr>
              <w:rFonts w:ascii="Arial" w:hAnsi="Arial" w:cs="Arial"/>
              <w:b/>
            </w:rPr>
          </w:pPr>
        </w:p>
        <w:p w:rsidR="000A2DFB" w:rsidRDefault="000A2DFB" w:rsidP="000A2DFB">
          <w:pPr>
            <w:spacing w:line="240" w:lineRule="auto"/>
            <w:rPr>
              <w:rFonts w:ascii="Arial" w:hAnsi="Arial" w:cs="Arial"/>
              <w:b/>
            </w:rPr>
          </w:pPr>
          <w:r w:rsidRPr="00E20D5E">
            <w:rPr>
              <w:rFonts w:ascii="Arial" w:hAnsi="Arial" w:cs="Arial"/>
              <w:b/>
            </w:rPr>
            <w:t xml:space="preserve">Arbeiterwohlfahrt gGmbH                                                               </w:t>
          </w:r>
        </w:p>
        <w:p w:rsidR="000A2DFB" w:rsidRPr="00815C03" w:rsidRDefault="000A2DFB" w:rsidP="000A2DFB">
          <w:pPr>
            <w:spacing w:line="240" w:lineRule="auto"/>
            <w:rPr>
              <w:rFonts w:ascii="Arial" w:hAnsi="Arial" w:cs="Arial"/>
              <w:b/>
            </w:rPr>
          </w:pPr>
          <w:r w:rsidRPr="00E20D5E">
            <w:rPr>
              <w:rFonts w:ascii="Arial" w:hAnsi="Arial" w:cs="Arial"/>
              <w:b/>
            </w:rPr>
            <w:t xml:space="preserve">Bildungsstätte für Altenpflege </w:t>
          </w:r>
          <w:r>
            <w:rPr>
              <w:rFonts w:ascii="Arial" w:hAnsi="Arial" w:cs="Arial"/>
              <w:b/>
            </w:rPr>
            <w:t>Burghaun/ Fulda</w:t>
          </w:r>
          <w:r w:rsidRPr="00E20D5E">
            <w:rPr>
              <w:rFonts w:ascii="Arial" w:hAnsi="Arial" w:cs="Arial"/>
              <w:b/>
            </w:rPr>
            <w:t xml:space="preserve">                                             </w:t>
          </w:r>
        </w:p>
      </w:tc>
    </w:tr>
  </w:tbl>
  <w:p w:rsidR="000A2DFB" w:rsidRDefault="000A2DFB">
    <w:pPr>
      <w:pStyle w:val="Kopfzeile"/>
    </w:pPr>
    <w:r w:rsidRPr="00FF31A1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82FEE3A" wp14:editId="21D300B0">
          <wp:simplePos x="0" y="0"/>
          <wp:positionH relativeFrom="margin">
            <wp:posOffset>160020</wp:posOffset>
          </wp:positionH>
          <wp:positionV relativeFrom="paragraph">
            <wp:posOffset>-846455</wp:posOffset>
          </wp:positionV>
          <wp:extent cx="942975" cy="928370"/>
          <wp:effectExtent l="0" t="0" r="9525" b="508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D9A" w:rsidRDefault="00156D9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4693E"/>
    <w:multiLevelType w:val="multilevel"/>
    <w:tmpl w:val="5FD4C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F6"/>
    <w:rsid w:val="000A2DFB"/>
    <w:rsid w:val="00156D9A"/>
    <w:rsid w:val="001B630C"/>
    <w:rsid w:val="004075F6"/>
    <w:rsid w:val="005406D1"/>
    <w:rsid w:val="00C3370C"/>
    <w:rsid w:val="00C479A2"/>
    <w:rsid w:val="00D011F1"/>
    <w:rsid w:val="00D8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FC0FF-A7C7-457A-92CA-5859F68A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A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2DFB"/>
  </w:style>
  <w:style w:type="paragraph" w:styleId="Fuzeile">
    <w:name w:val="footer"/>
    <w:basedOn w:val="Standard"/>
    <w:link w:val="FuzeileZchn"/>
    <w:uiPriority w:val="99"/>
    <w:unhideWhenUsed/>
    <w:rsid w:val="000A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Brähler</dc:creator>
  <cp:keywords/>
  <dc:description/>
  <cp:lastModifiedBy>Patrick Stellberg</cp:lastModifiedBy>
  <cp:revision>2</cp:revision>
  <dcterms:created xsi:type="dcterms:W3CDTF">2019-01-30T14:00:00Z</dcterms:created>
  <dcterms:modified xsi:type="dcterms:W3CDTF">2019-01-30T14:00:00Z</dcterms:modified>
</cp:coreProperties>
</file>